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C" w:rsidRPr="0067156B" w:rsidRDefault="00905F7C" w:rsidP="00905F7C">
      <w:pPr>
        <w:spacing w:after="120"/>
        <w:jc w:val="center"/>
        <w:rPr>
          <w:rFonts w:eastAsia="Times New Roman" w:cs="Times New Roman"/>
          <w:b/>
          <w:color w:val="000000"/>
          <w:szCs w:val="24"/>
        </w:rPr>
      </w:pPr>
      <w:r w:rsidRPr="0067156B">
        <w:rPr>
          <w:rFonts w:eastAsia="Times New Roman" w:cs="Times New Roman"/>
          <w:b/>
          <w:color w:val="000000"/>
          <w:szCs w:val="24"/>
        </w:rPr>
        <w:t>Методологические пояснения</w:t>
      </w:r>
    </w:p>
    <w:p w:rsidR="00C54664" w:rsidRPr="0067156B" w:rsidRDefault="00C54664" w:rsidP="00DD61CC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Основные методологические и организационные положения по проведению выборочного обследования рабочей силы утверждены приказом Росстата от 30.06.2017</w:t>
      </w:r>
      <w:r w:rsidR="0067156B" w:rsidRPr="0067156B">
        <w:rPr>
          <w:rFonts w:eastAsia="Times New Roman" w:cs="Times New Roman"/>
          <w:color w:val="000000"/>
          <w:szCs w:val="24"/>
        </w:rPr>
        <w:br/>
      </w:r>
      <w:r w:rsidRPr="0067156B">
        <w:rPr>
          <w:rFonts w:eastAsia="Times New Roman" w:cs="Times New Roman"/>
          <w:color w:val="000000"/>
          <w:szCs w:val="24"/>
        </w:rPr>
        <w:t>№ 445.</w:t>
      </w:r>
    </w:p>
    <w:p w:rsidR="00C54664" w:rsidRPr="0067156B" w:rsidRDefault="00C54664" w:rsidP="00DD61CC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Выборочное обследование рабочей силы (далее – обследование) организуется во всех субъектах Российской Федерации с целью формирования официальной статистической информации о численности и составе рабочей силы, занятых и безработных, лиц, не входящих в состав рабочей силы; об участии населения в различных</w:t>
      </w:r>
      <w:r w:rsidR="003A27BD" w:rsidRPr="0067156B">
        <w:rPr>
          <w:rFonts w:eastAsia="Times New Roman" w:cs="Times New Roman"/>
          <w:color w:val="000000"/>
          <w:szCs w:val="24"/>
        </w:rPr>
        <w:t xml:space="preserve"> формах трудовой деятельности, о недоиспользовании рабочей силы.</w:t>
      </w:r>
    </w:p>
    <w:p w:rsidR="003A27BD" w:rsidRPr="0067156B" w:rsidRDefault="003A27BD" w:rsidP="00DD61CC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Задачей проведения обследования является измерение численности лиц по статусу участия в составе рабочей силы, по участию в различных формах трудовой деятельности, измерение размеров недоиспользования рабочей силы в соответствии с критериями и определениями, предложенными Международной организацией труда (МОТ).</w:t>
      </w:r>
    </w:p>
    <w:p w:rsidR="003A27BD" w:rsidRPr="0067156B" w:rsidRDefault="003A27BD" w:rsidP="00DD61CC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На основании данных обследования формируется официальная статистическая информация о качественном составе рабочей силы, занятых, безработных, лицах, не входящих в состав рабочей силы, об участии населения в различных формах трудовой деятельности, о недоиспользовании рабочей силы в обследуемом возрасте в динамике по России и субъектам Российской Федерации.</w:t>
      </w:r>
    </w:p>
    <w:p w:rsidR="00DD61CC" w:rsidRPr="0067156B" w:rsidRDefault="00826F3B" w:rsidP="006F716E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При опубликовании итогов обследования используются определения, разработанные Федеральной службой государственной статистики с учетом рабочих концепций, определений, рекомендаций </w:t>
      </w:r>
      <w:r w:rsidR="00DD61CC" w:rsidRPr="0067156B">
        <w:rPr>
          <w:rFonts w:eastAsia="Times New Roman" w:cs="Times New Roman"/>
          <w:color w:val="000000"/>
          <w:szCs w:val="24"/>
        </w:rPr>
        <w:t>19-</w:t>
      </w:r>
      <w:r w:rsidR="00246401" w:rsidRPr="0067156B">
        <w:rPr>
          <w:rFonts w:eastAsia="Times New Roman" w:cs="Times New Roman"/>
          <w:color w:val="000000"/>
          <w:szCs w:val="24"/>
        </w:rPr>
        <w:t>о</w:t>
      </w:r>
      <w:r w:rsidR="00DD61CC" w:rsidRPr="0067156B">
        <w:rPr>
          <w:rFonts w:eastAsia="Times New Roman" w:cs="Times New Roman"/>
          <w:color w:val="000000"/>
          <w:szCs w:val="24"/>
        </w:rPr>
        <w:t xml:space="preserve">й Международной конференцией статистиков труда </w:t>
      </w:r>
      <w:r w:rsidR="00246401" w:rsidRPr="0067156B">
        <w:rPr>
          <w:rFonts w:eastAsia="Times New Roman" w:cs="Times New Roman"/>
          <w:color w:val="000000"/>
          <w:szCs w:val="24"/>
        </w:rPr>
        <w:t>(октябрь 2013 г.</w:t>
      </w:r>
      <w:r w:rsidRPr="0067156B">
        <w:rPr>
          <w:rFonts w:eastAsia="Times New Roman" w:cs="Times New Roman"/>
          <w:color w:val="000000"/>
          <w:szCs w:val="24"/>
        </w:rPr>
        <w:t>, г. Женева</w:t>
      </w:r>
      <w:r w:rsidR="00246401" w:rsidRPr="0067156B">
        <w:rPr>
          <w:rFonts w:eastAsia="Times New Roman" w:cs="Times New Roman"/>
          <w:color w:val="000000"/>
          <w:szCs w:val="24"/>
        </w:rPr>
        <w:t>)</w:t>
      </w:r>
      <w:r w:rsidRPr="0067156B">
        <w:rPr>
          <w:rFonts w:eastAsia="Times New Roman" w:cs="Times New Roman"/>
          <w:color w:val="000000"/>
          <w:szCs w:val="24"/>
        </w:rPr>
        <w:t xml:space="preserve">, приведенных в резолюции </w:t>
      </w:r>
      <w:r w:rsidRPr="0067156B">
        <w:rPr>
          <w:rFonts w:eastAsia="Times New Roman" w:cs="Times New Roman"/>
          <w:color w:val="000000"/>
          <w:szCs w:val="24"/>
          <w:lang w:val="en-US"/>
        </w:rPr>
        <w:t>I</w:t>
      </w:r>
      <w:r w:rsidR="00246401" w:rsidRPr="0067156B">
        <w:rPr>
          <w:rFonts w:eastAsia="Times New Roman" w:cs="Times New Roman"/>
          <w:color w:val="000000"/>
          <w:szCs w:val="24"/>
        </w:rPr>
        <w:t xml:space="preserve"> </w:t>
      </w:r>
      <w:r w:rsidRPr="0067156B">
        <w:rPr>
          <w:rFonts w:eastAsia="Times New Roman" w:cs="Times New Roman"/>
          <w:color w:val="000000"/>
          <w:szCs w:val="24"/>
        </w:rPr>
        <w:t>«</w:t>
      </w:r>
      <w:r w:rsidR="00DD61CC" w:rsidRPr="0067156B">
        <w:rPr>
          <w:rFonts w:eastAsia="Times New Roman" w:cs="Times New Roman"/>
          <w:color w:val="000000"/>
          <w:szCs w:val="24"/>
        </w:rPr>
        <w:t>Резолюци</w:t>
      </w:r>
      <w:r w:rsidRPr="0067156B">
        <w:rPr>
          <w:rFonts w:eastAsia="Times New Roman" w:cs="Times New Roman"/>
          <w:color w:val="000000"/>
          <w:szCs w:val="24"/>
        </w:rPr>
        <w:t>я</w:t>
      </w:r>
      <w:r w:rsidR="00DD61CC" w:rsidRPr="0067156B">
        <w:rPr>
          <w:rFonts w:eastAsia="Times New Roman" w:cs="Times New Roman"/>
          <w:color w:val="000000"/>
          <w:szCs w:val="24"/>
        </w:rPr>
        <w:t xml:space="preserve"> о статистике трудовой деятельности, занятости и недоиспользования рабочей силы </w:t>
      </w:r>
    </w:p>
    <w:p w:rsidR="003A27BD" w:rsidRPr="0067156B" w:rsidRDefault="003A27BD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В зависимости от </w:t>
      </w:r>
      <w:r w:rsidR="00905F7C" w:rsidRPr="0067156B">
        <w:rPr>
          <w:rFonts w:eastAsia="Times New Roman" w:cs="Times New Roman"/>
          <w:b/>
          <w:color w:val="000000"/>
          <w:szCs w:val="24"/>
        </w:rPr>
        <w:t>с</w:t>
      </w:r>
      <w:r w:rsidRPr="0067156B">
        <w:rPr>
          <w:rFonts w:eastAsia="Times New Roman" w:cs="Times New Roman"/>
          <w:b/>
          <w:color w:val="000000"/>
          <w:szCs w:val="24"/>
        </w:rPr>
        <w:t>татуса участия в составе рабочей силы</w:t>
      </w:r>
      <w:r w:rsidRPr="0067156B">
        <w:rPr>
          <w:rFonts w:eastAsia="Times New Roman" w:cs="Times New Roman"/>
          <w:color w:val="000000"/>
          <w:szCs w:val="24"/>
        </w:rPr>
        <w:t>, исходя из короткого учетного периода (обследуемой недели), лица классифицируются как:</w:t>
      </w:r>
    </w:p>
    <w:p w:rsidR="003A27BD" w:rsidRPr="0067156B" w:rsidRDefault="003A27BD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- занятые,</w:t>
      </w:r>
    </w:p>
    <w:p w:rsidR="003A27BD" w:rsidRPr="0067156B" w:rsidRDefault="003A27BD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- </w:t>
      </w:r>
      <w:r w:rsidR="00905F7C" w:rsidRPr="0067156B">
        <w:rPr>
          <w:rFonts w:eastAsia="Times New Roman" w:cs="Times New Roman"/>
          <w:color w:val="000000"/>
          <w:szCs w:val="24"/>
        </w:rPr>
        <w:t>безработные,</w:t>
      </w:r>
    </w:p>
    <w:p w:rsidR="00905F7C" w:rsidRPr="0067156B" w:rsidRDefault="00905F7C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- лица, не входящие в состав рабочей силы, в том числе, относящиеся потенциальной рабочей силе.</w:t>
      </w:r>
    </w:p>
    <w:p w:rsidR="00905F7C" w:rsidRPr="0067156B" w:rsidRDefault="00905F7C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Занятые и безработные в сумме составляют </w:t>
      </w:r>
      <w:r w:rsidRPr="0067156B">
        <w:rPr>
          <w:rFonts w:eastAsia="Times New Roman" w:cs="Times New Roman"/>
          <w:b/>
          <w:color w:val="000000"/>
          <w:szCs w:val="24"/>
        </w:rPr>
        <w:t>рабочую силу</w:t>
      </w:r>
      <w:r w:rsidRPr="0067156B">
        <w:rPr>
          <w:rFonts w:eastAsia="Times New Roman" w:cs="Times New Roman"/>
          <w:color w:val="000000"/>
          <w:szCs w:val="24"/>
        </w:rPr>
        <w:t>.</w:t>
      </w:r>
    </w:p>
    <w:p w:rsidR="008631F6" w:rsidRPr="0067156B" w:rsidRDefault="00DD61CC" w:rsidP="008631F6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b/>
          <w:bCs/>
          <w:color w:val="000000"/>
          <w:szCs w:val="24"/>
        </w:rPr>
        <w:t xml:space="preserve">Занятые </w:t>
      </w:r>
      <w:r w:rsidRPr="0067156B">
        <w:rPr>
          <w:rFonts w:eastAsia="Times New Roman" w:cs="Times New Roman"/>
          <w:color w:val="000000"/>
          <w:szCs w:val="24"/>
        </w:rPr>
        <w:t>-</w:t>
      </w:r>
      <w:r w:rsidRPr="0067156B">
        <w:rPr>
          <w:rFonts w:eastAsia="Times New Roman" w:cs="Times New Roman"/>
          <w:b/>
          <w:bCs/>
          <w:color w:val="000000"/>
          <w:szCs w:val="24"/>
        </w:rPr>
        <w:t> </w:t>
      </w:r>
      <w:r w:rsidRPr="0067156B">
        <w:rPr>
          <w:rFonts w:eastAsia="Times New Roman" w:cs="Times New Roman"/>
          <w:color w:val="000000"/>
          <w:szCs w:val="24"/>
        </w:rPr>
        <w:t xml:space="preserve">лица, </w:t>
      </w:r>
      <w:r w:rsidR="00B240BB" w:rsidRPr="0067156B">
        <w:rPr>
          <w:rFonts w:eastAsia="Times New Roman" w:cs="Times New Roman"/>
          <w:color w:val="000000"/>
          <w:szCs w:val="24"/>
        </w:rPr>
        <w:t xml:space="preserve">в возрасте 15 лет и старше, которые в обследуемую неделю выполняли любую деятельность, связанную с производством товаров или оказанием услуг за оплату или прибыль. В численность </w:t>
      </w:r>
      <w:proofErr w:type="gramStart"/>
      <w:r w:rsidR="00B240BB" w:rsidRPr="0067156B">
        <w:rPr>
          <w:rFonts w:eastAsia="Times New Roman" w:cs="Times New Roman"/>
          <w:color w:val="000000"/>
          <w:szCs w:val="24"/>
        </w:rPr>
        <w:t>занятых</w:t>
      </w:r>
      <w:proofErr w:type="gramEnd"/>
      <w:r w:rsidR="00B240BB" w:rsidRPr="0067156B">
        <w:rPr>
          <w:rFonts w:eastAsia="Times New Roman" w:cs="Times New Roman"/>
          <w:color w:val="000000"/>
          <w:szCs w:val="24"/>
        </w:rPr>
        <w:t xml:space="preserve"> включаются также лица, временно отсутствовавшие на рабочем месте в течение короткого промежутка времени </w:t>
      </w:r>
    </w:p>
    <w:p w:rsidR="00B240BB" w:rsidRPr="0067156B" w:rsidRDefault="00B240BB" w:rsidP="006F716E">
      <w:pPr>
        <w:spacing w:after="120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>и сохранившие связь с рабочим местом во время отсутствия.</w:t>
      </w:r>
    </w:p>
    <w:p w:rsidR="002F32AF" w:rsidRPr="0067156B" w:rsidRDefault="002F32AF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b/>
          <w:bCs/>
          <w:color w:val="000000"/>
          <w:szCs w:val="24"/>
        </w:rPr>
        <w:t xml:space="preserve">Безработные </w:t>
      </w:r>
      <w:r w:rsidRPr="0067156B">
        <w:rPr>
          <w:rFonts w:eastAsia="Times New Roman" w:cs="Times New Roman"/>
          <w:bCs/>
          <w:color w:val="000000"/>
          <w:szCs w:val="24"/>
        </w:rPr>
        <w:t>в соответствии с определениями МОТ – лица в возрасте 15 лет и старше, которые в рассматриваемый период удовлетворяли одновременно следующим критериям</w:t>
      </w:r>
      <w:r w:rsidRPr="0067156B">
        <w:rPr>
          <w:rFonts w:eastAsia="Times New Roman" w:cs="Times New Roman"/>
          <w:color w:val="000000"/>
          <w:szCs w:val="24"/>
        </w:rPr>
        <w:t>:</w:t>
      </w:r>
    </w:p>
    <w:p w:rsidR="002F32AF" w:rsidRPr="0067156B" w:rsidRDefault="00905F7C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- </w:t>
      </w:r>
      <w:r w:rsidR="002F32AF" w:rsidRPr="0067156B">
        <w:rPr>
          <w:rFonts w:eastAsia="Times New Roman" w:cs="Times New Roman"/>
          <w:color w:val="000000"/>
          <w:szCs w:val="24"/>
        </w:rPr>
        <w:t>не имели работы (доходного занятия);</w:t>
      </w:r>
    </w:p>
    <w:p w:rsidR="002F32AF" w:rsidRPr="0067156B" w:rsidRDefault="00905F7C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pacing w:val="2"/>
          <w:szCs w:val="24"/>
        </w:rPr>
        <w:t xml:space="preserve">- </w:t>
      </w:r>
      <w:r w:rsidR="002F32AF" w:rsidRPr="0067156B">
        <w:rPr>
          <w:rFonts w:eastAsia="Times New Roman" w:cs="Times New Roman"/>
          <w:color w:val="000000"/>
          <w:spacing w:val="2"/>
          <w:szCs w:val="24"/>
        </w:rPr>
        <w:t xml:space="preserve">занимались поиском работы, в течение </w:t>
      </w:r>
      <w:r w:rsidR="00877D58">
        <w:rPr>
          <w:rFonts w:eastAsia="Times New Roman" w:cs="Times New Roman"/>
          <w:color w:val="000000"/>
          <w:spacing w:val="2"/>
          <w:szCs w:val="24"/>
        </w:rPr>
        <w:t xml:space="preserve">последних </w:t>
      </w:r>
      <w:r w:rsidR="002F32AF" w:rsidRPr="0067156B">
        <w:rPr>
          <w:rFonts w:eastAsia="Times New Roman" w:cs="Times New Roman"/>
          <w:color w:val="000000"/>
          <w:spacing w:val="2"/>
          <w:szCs w:val="24"/>
        </w:rPr>
        <w:t>четырех недель, используя при этом любые способы;</w:t>
      </w:r>
    </w:p>
    <w:p w:rsidR="002F32AF" w:rsidRPr="0067156B" w:rsidRDefault="00905F7C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- </w:t>
      </w:r>
      <w:r w:rsidR="002F32AF" w:rsidRPr="0067156B">
        <w:rPr>
          <w:rFonts w:eastAsia="Times New Roman" w:cs="Times New Roman"/>
          <w:color w:val="000000"/>
          <w:szCs w:val="24"/>
        </w:rPr>
        <w:t>были готовы приступить к работе в течение обследуемой недели.</w:t>
      </w:r>
    </w:p>
    <w:p w:rsidR="002F32AF" w:rsidRPr="0067156B" w:rsidRDefault="002F32AF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 </w:t>
      </w:r>
    </w:p>
    <w:p w:rsidR="00905F7C" w:rsidRPr="0067156B" w:rsidRDefault="00905F7C" w:rsidP="00905F7C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b/>
          <w:color w:val="000000"/>
          <w:szCs w:val="24"/>
        </w:rPr>
        <w:t>Лица, не входящие в состав рабочей</w:t>
      </w:r>
      <w:r w:rsidRPr="0067156B">
        <w:rPr>
          <w:rFonts w:eastAsia="Times New Roman" w:cs="Times New Roman"/>
          <w:color w:val="000000"/>
          <w:szCs w:val="24"/>
        </w:rPr>
        <w:t xml:space="preserve"> - это лица в возрасте 15 лет и старше, которые в течение короткого учетного периода не являлись ни занятыми, ни безработными.</w:t>
      </w:r>
    </w:p>
    <w:p w:rsidR="008631F6" w:rsidRPr="0067156B" w:rsidRDefault="008631F6" w:rsidP="006F716E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b/>
          <w:bCs/>
          <w:color w:val="000000"/>
          <w:szCs w:val="24"/>
        </w:rPr>
        <w:lastRenderedPageBreak/>
        <w:t>Уровень участия в рабочей силе </w:t>
      </w:r>
      <w:r w:rsidRPr="0067156B">
        <w:rPr>
          <w:rFonts w:eastAsia="Times New Roman" w:cs="Times New Roman"/>
          <w:color w:val="000000"/>
          <w:szCs w:val="24"/>
        </w:rPr>
        <w:t>- отношение численности рабочей силы (занятых и безработных)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8631F6" w:rsidRPr="0067156B" w:rsidRDefault="008631F6" w:rsidP="006F716E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b/>
          <w:bCs/>
          <w:color w:val="000000"/>
          <w:szCs w:val="24"/>
        </w:rPr>
        <w:t>Уровень занятости населения</w:t>
      </w:r>
      <w:r w:rsidRPr="0067156B">
        <w:rPr>
          <w:rFonts w:eastAsia="Times New Roman" w:cs="Times New Roman"/>
          <w:color w:val="000000"/>
          <w:szCs w:val="24"/>
        </w:rPr>
        <w:t> -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8631F6" w:rsidRPr="0067156B" w:rsidRDefault="008631F6" w:rsidP="006F716E">
      <w:pPr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b/>
          <w:bCs/>
          <w:color w:val="000000"/>
          <w:szCs w:val="24"/>
        </w:rPr>
        <w:t>Уровень безработицы </w:t>
      </w:r>
      <w:r w:rsidR="009824EF" w:rsidRPr="0067156B">
        <w:rPr>
          <w:rFonts w:eastAsia="Times New Roman" w:cs="Times New Roman"/>
          <w:color w:val="000000"/>
          <w:szCs w:val="24"/>
        </w:rPr>
        <w:t>-</w:t>
      </w:r>
      <w:r w:rsidRPr="0067156B">
        <w:rPr>
          <w:rFonts w:eastAsia="Times New Roman" w:cs="Times New Roman"/>
          <w:color w:val="000000"/>
          <w:szCs w:val="24"/>
        </w:rPr>
        <w:t xml:space="preserve"> 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рассчитанное в процентах.</w:t>
      </w:r>
    </w:p>
    <w:p w:rsidR="008631F6" w:rsidRPr="0067156B" w:rsidRDefault="00246401" w:rsidP="00DD61CC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7156B">
        <w:rPr>
          <w:rFonts w:eastAsia="Times New Roman" w:cs="Times New Roman"/>
          <w:color w:val="000000"/>
          <w:szCs w:val="24"/>
        </w:rPr>
        <w:t xml:space="preserve">В Российской Федерации выборочное обследование рабочей силы организовано с 1992г. В 1992-1998 гг. обследование проводилось один раз в год, с 1999 г. по август </w:t>
      </w:r>
      <w:r w:rsidR="006F716E" w:rsidRPr="006F716E">
        <w:rPr>
          <w:rFonts w:eastAsia="Times New Roman" w:cs="Times New Roman"/>
          <w:color w:val="000000"/>
          <w:szCs w:val="24"/>
        </w:rPr>
        <w:br/>
      </w:r>
      <w:r w:rsidRPr="0067156B">
        <w:rPr>
          <w:rFonts w:eastAsia="Times New Roman" w:cs="Times New Roman"/>
          <w:color w:val="000000"/>
          <w:szCs w:val="24"/>
        </w:rPr>
        <w:t>2009г. – с квартальной периодичностью, с сентября 2009 г. – с месячной периодичностью.</w:t>
      </w:r>
      <w:r w:rsidR="00A25470" w:rsidRPr="0067156B">
        <w:rPr>
          <w:rFonts w:eastAsia="Times New Roman" w:cs="Times New Roman"/>
          <w:color w:val="000000"/>
          <w:szCs w:val="24"/>
        </w:rPr>
        <w:t xml:space="preserve"> Ежемесячно опрашивается около 77 тысяч человек в возрасте от 15 лет и старше, что соответствует 0,06% численности обследуемого возраста.</w:t>
      </w:r>
    </w:p>
    <w:p w:rsidR="0067156B" w:rsidRPr="0067156B" w:rsidRDefault="0067156B">
      <w:pPr>
        <w:ind w:firstLine="709"/>
        <w:jc w:val="both"/>
        <w:rPr>
          <w:rFonts w:eastAsia="Times New Roman" w:cs="Times New Roman"/>
          <w:color w:val="000000"/>
          <w:szCs w:val="24"/>
        </w:rPr>
      </w:pPr>
    </w:p>
    <w:sectPr w:rsidR="0067156B" w:rsidRPr="0067156B" w:rsidSect="001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61CC"/>
    <w:rsid w:val="00114D49"/>
    <w:rsid w:val="001B733B"/>
    <w:rsid w:val="002216BC"/>
    <w:rsid w:val="00246401"/>
    <w:rsid w:val="002F32AF"/>
    <w:rsid w:val="003A27BD"/>
    <w:rsid w:val="004468DE"/>
    <w:rsid w:val="0067156B"/>
    <w:rsid w:val="006F716E"/>
    <w:rsid w:val="00825F82"/>
    <w:rsid w:val="00826F3B"/>
    <w:rsid w:val="008631F6"/>
    <w:rsid w:val="00877D58"/>
    <w:rsid w:val="00905F7C"/>
    <w:rsid w:val="00964E2A"/>
    <w:rsid w:val="00970F37"/>
    <w:rsid w:val="009824EF"/>
    <w:rsid w:val="00A23139"/>
    <w:rsid w:val="00A25470"/>
    <w:rsid w:val="00AE6365"/>
    <w:rsid w:val="00B240BB"/>
    <w:rsid w:val="00C54664"/>
    <w:rsid w:val="00DD61CC"/>
    <w:rsid w:val="00F5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65"/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61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61CC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61C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DD6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410kgs5</dc:creator>
  <cp:keywords/>
  <dc:description/>
  <cp:lastModifiedBy>410kgs5</cp:lastModifiedBy>
  <cp:revision>5</cp:revision>
  <cp:lastPrinted>2018-12-11T04:50:00Z</cp:lastPrinted>
  <dcterms:created xsi:type="dcterms:W3CDTF">2018-02-05T06:31:00Z</dcterms:created>
  <dcterms:modified xsi:type="dcterms:W3CDTF">2018-12-11T04:50:00Z</dcterms:modified>
</cp:coreProperties>
</file>